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9799" w:type="dxa"/>
        <w:tblInd w:w="-426" w:type="dxa"/>
        <w:tblCellMar>
          <w:left w:w="0" w:type="dxa"/>
          <w:right w:w="0" w:type="dxa"/>
        </w:tblCellMar>
        <w:tblLook w:val="04A0" w:firstRow="1" w:lastRow="0" w:firstColumn="1" w:lastColumn="0" w:noHBand="0" w:noVBand="1"/>
      </w:tblPr>
      <w:tblGrid>
        <w:gridCol w:w="4771"/>
        <w:gridCol w:w="5436"/>
        <w:gridCol w:w="4771"/>
        <w:gridCol w:w="4771"/>
        <w:gridCol w:w="4771"/>
        <w:gridCol w:w="5279"/>
      </w:tblGrid>
      <w:tr w:rsidR="0061386A" w:rsidRPr="002105F4" w:rsidTr="00816F7E">
        <w:trPr>
          <w:trHeight w:val="1179"/>
        </w:trPr>
        <w:tc>
          <w:tcPr>
            <w:tcW w:w="4771" w:type="dxa"/>
            <w:tcBorders>
              <w:top w:val="nil"/>
              <w:left w:val="nil"/>
              <w:bottom w:val="nil"/>
              <w:right w:val="nil"/>
            </w:tcBorders>
          </w:tcPr>
          <w:p w:rsidR="0061386A" w:rsidRPr="002105F4" w:rsidRDefault="0061386A" w:rsidP="00816F7E">
            <w:pPr>
              <w:spacing w:after="0" w:line="240" w:lineRule="auto"/>
              <w:jc w:val="center"/>
              <w:rPr>
                <w:rFonts w:ascii="Times New Roman" w:hAnsi="Times New Roman" w:cs="Times New Roman"/>
                <w:sz w:val="26"/>
                <w:szCs w:val="26"/>
              </w:rPr>
            </w:pPr>
            <w:r w:rsidRPr="002105F4">
              <w:rPr>
                <w:rFonts w:ascii="Times New Roman" w:hAnsi="Times New Roman" w:cs="Times New Roman"/>
                <w:sz w:val="26"/>
                <w:szCs w:val="26"/>
              </w:rPr>
              <w:t xml:space="preserve">TRUNG TÂM KINH TẾ </w:t>
            </w:r>
          </w:p>
          <w:p w:rsidR="0061386A" w:rsidRPr="002105F4" w:rsidRDefault="0061386A" w:rsidP="00816F7E">
            <w:pPr>
              <w:spacing w:after="0" w:line="240" w:lineRule="auto"/>
              <w:jc w:val="center"/>
              <w:rPr>
                <w:rFonts w:ascii="Times New Roman" w:hAnsi="Times New Roman" w:cs="Times New Roman"/>
                <w:b/>
                <w:sz w:val="26"/>
                <w:szCs w:val="26"/>
              </w:rPr>
            </w:pPr>
            <w:r w:rsidRPr="002105F4">
              <w:rPr>
                <w:rFonts w:ascii="Times New Roman" w:hAnsi="Times New Roman" w:cs="Times New Roman"/>
                <w:sz w:val="26"/>
                <w:szCs w:val="26"/>
              </w:rPr>
              <w:t>CHÂU Á - THÁI BÌNH DƯƠNG</w:t>
            </w:r>
          </w:p>
          <w:p w:rsidR="0061386A" w:rsidRPr="002105F4" w:rsidRDefault="0061386A" w:rsidP="00816F7E">
            <w:pPr>
              <w:spacing w:before="120" w:after="0" w:line="240" w:lineRule="auto"/>
              <w:jc w:val="center"/>
              <w:rPr>
                <w:rFonts w:ascii="Times New Roman" w:hAnsi="Times New Roman" w:cs="Times New Roman"/>
                <w:b/>
                <w:sz w:val="26"/>
                <w:szCs w:val="26"/>
              </w:rPr>
            </w:pPr>
            <w:r w:rsidRPr="002105F4">
              <w:rPr>
                <w:rFonts w:ascii="Times New Roman" w:hAnsi="Times New Roman" w:cs="Times New Roman"/>
                <w:b/>
                <w:sz w:val="26"/>
                <w:szCs w:val="26"/>
              </w:rPr>
              <w:t xml:space="preserve">VIỆN KHOA HỌC </w:t>
            </w:r>
          </w:p>
          <w:p w:rsidR="0061386A" w:rsidRPr="002105F4" w:rsidRDefault="0061386A" w:rsidP="00816F7E">
            <w:pPr>
              <w:spacing w:before="120" w:after="0" w:line="240" w:lineRule="auto"/>
              <w:jc w:val="center"/>
              <w:rPr>
                <w:rFonts w:ascii="Times New Roman" w:hAnsi="Times New Roman" w:cs="Times New Roman"/>
                <w:b/>
                <w:sz w:val="26"/>
                <w:szCs w:val="26"/>
              </w:rPr>
            </w:pPr>
            <w:r w:rsidRPr="002105F4">
              <w:rPr>
                <w:rFonts w:ascii="Times New Roman" w:hAnsi="Times New Roman" w:cs="Times New Roman"/>
                <w:b/>
                <w:sz w:val="26"/>
                <w:szCs w:val="26"/>
              </w:rPr>
              <w:t>KINH TẾ VÀ KINH DOANH QUỐC TẾ</w:t>
            </w:r>
          </w:p>
          <w:p w:rsidR="0061386A" w:rsidRPr="002105F4" w:rsidRDefault="0061386A" w:rsidP="0061386A">
            <w:pPr>
              <w:spacing w:before="120" w:after="0" w:line="360" w:lineRule="auto"/>
              <w:jc w:val="center"/>
              <w:rPr>
                <w:rFonts w:ascii="Times New Roman" w:hAnsi="Times New Roman" w:cs="Times New Roman"/>
                <w:sz w:val="26"/>
                <w:szCs w:val="26"/>
              </w:rPr>
            </w:pPr>
            <w:r w:rsidRPr="002105F4">
              <w:rPr>
                <w:rFonts w:ascii="Times New Roman" w:hAnsi="Times New Roman" w:cs="Times New Roman"/>
                <w:sz w:val="26"/>
                <w:szCs w:val="26"/>
              </w:rPr>
              <w:t>Số: 01/</w:t>
            </w:r>
            <w:r w:rsidRPr="002105F4">
              <w:rPr>
                <w:rFonts w:ascii="Times New Roman" w:hAnsi="Times New Roman" w:cs="Times New Roman"/>
                <w:sz w:val="26"/>
                <w:szCs w:val="26"/>
              </w:rPr>
              <w:t>TB-IESIB</w:t>
            </w:r>
          </w:p>
        </w:tc>
        <w:tc>
          <w:tcPr>
            <w:tcW w:w="5436" w:type="dxa"/>
            <w:tcBorders>
              <w:top w:val="nil"/>
              <w:left w:val="nil"/>
              <w:bottom w:val="nil"/>
              <w:right w:val="nil"/>
            </w:tcBorders>
          </w:tcPr>
          <w:p w:rsidR="0061386A" w:rsidRPr="002105F4" w:rsidRDefault="0061386A" w:rsidP="00816F7E">
            <w:pPr>
              <w:spacing w:after="0" w:line="360" w:lineRule="auto"/>
              <w:jc w:val="center"/>
              <w:rPr>
                <w:rFonts w:ascii="Times New Roman" w:hAnsi="Times New Roman" w:cs="Times New Roman"/>
                <w:b/>
                <w:sz w:val="26"/>
                <w:szCs w:val="26"/>
              </w:rPr>
            </w:pPr>
            <w:r w:rsidRPr="002105F4">
              <w:rPr>
                <w:rFonts w:ascii="Times New Roman" w:hAnsi="Times New Roman" w:cs="Times New Roman"/>
                <w:b/>
                <w:sz w:val="26"/>
                <w:szCs w:val="26"/>
              </w:rPr>
              <w:t>CỘNG HÒA XÃ HỘI CHỦ NGHĨA VIỆT NAM</w:t>
            </w:r>
          </w:p>
          <w:p w:rsidR="0061386A" w:rsidRPr="002105F4" w:rsidRDefault="0061386A" w:rsidP="00816F7E">
            <w:pPr>
              <w:spacing w:after="0" w:line="360" w:lineRule="auto"/>
              <w:jc w:val="center"/>
              <w:rPr>
                <w:rFonts w:ascii="Times New Roman" w:hAnsi="Times New Roman" w:cs="Times New Roman"/>
                <w:b/>
                <w:sz w:val="26"/>
                <w:szCs w:val="26"/>
              </w:rPr>
            </w:pPr>
            <w:r w:rsidRPr="002105F4">
              <w:rPr>
                <w:rFonts w:ascii="Times New Roman" w:hAnsi="Times New Roman" w:cs="Times New Roman"/>
                <w:b/>
                <w:sz w:val="26"/>
                <w:szCs w:val="26"/>
              </w:rPr>
              <w:t>Độc lập – Tự do – Hạnh phúc</w:t>
            </w:r>
          </w:p>
          <w:p w:rsidR="0061386A" w:rsidRPr="002105F4" w:rsidRDefault="0061386A" w:rsidP="00816F7E">
            <w:pPr>
              <w:spacing w:after="0" w:line="360" w:lineRule="auto"/>
              <w:jc w:val="center"/>
              <w:rPr>
                <w:rFonts w:ascii="Times New Roman" w:hAnsi="Times New Roman" w:cs="Times New Roman"/>
                <w:b/>
                <w:sz w:val="26"/>
                <w:szCs w:val="26"/>
              </w:rPr>
            </w:pPr>
            <w:r w:rsidRPr="002105F4">
              <w:rPr>
                <w:rFonts w:ascii="Times New Roman" w:hAnsi="Times New Roman" w:cs="Times New Roman"/>
                <w:b/>
                <w:sz w:val="26"/>
                <w:szCs w:val="26"/>
              </w:rPr>
              <w:t>-------------------------------</w:t>
            </w:r>
          </w:p>
          <w:p w:rsidR="0061386A" w:rsidRPr="002105F4" w:rsidRDefault="0061386A" w:rsidP="0061386A">
            <w:pPr>
              <w:spacing w:after="0" w:line="360" w:lineRule="auto"/>
              <w:jc w:val="right"/>
              <w:rPr>
                <w:rFonts w:ascii="Times New Roman" w:hAnsi="Times New Roman" w:cs="Times New Roman"/>
                <w:i/>
                <w:sz w:val="26"/>
                <w:szCs w:val="26"/>
              </w:rPr>
            </w:pPr>
            <w:r w:rsidRPr="002105F4">
              <w:rPr>
                <w:rFonts w:ascii="Times New Roman" w:hAnsi="Times New Roman" w:cs="Times New Roman"/>
                <w:i/>
                <w:sz w:val="26"/>
                <w:szCs w:val="26"/>
              </w:rPr>
              <w:t xml:space="preserve">Hà nội, ngày </w:t>
            </w:r>
            <w:r w:rsidRPr="002105F4">
              <w:rPr>
                <w:rFonts w:ascii="Times New Roman" w:hAnsi="Times New Roman" w:cs="Times New Roman"/>
                <w:i/>
                <w:sz w:val="26"/>
                <w:szCs w:val="26"/>
              </w:rPr>
              <w:t>0</w:t>
            </w:r>
            <w:r w:rsidRPr="002105F4">
              <w:rPr>
                <w:rFonts w:ascii="Times New Roman" w:hAnsi="Times New Roman" w:cs="Times New Roman"/>
                <w:i/>
                <w:sz w:val="26"/>
                <w:szCs w:val="26"/>
              </w:rPr>
              <w:t>6 tháng  0</w:t>
            </w:r>
            <w:r w:rsidRPr="002105F4">
              <w:rPr>
                <w:rFonts w:ascii="Times New Roman" w:hAnsi="Times New Roman" w:cs="Times New Roman"/>
                <w:i/>
                <w:sz w:val="26"/>
                <w:szCs w:val="26"/>
              </w:rPr>
              <w:t>1</w:t>
            </w:r>
            <w:r w:rsidRPr="002105F4">
              <w:rPr>
                <w:rFonts w:ascii="Times New Roman" w:hAnsi="Times New Roman" w:cs="Times New Roman"/>
                <w:i/>
                <w:sz w:val="26"/>
                <w:szCs w:val="26"/>
              </w:rPr>
              <w:t xml:space="preserve">  năm 2026</w:t>
            </w:r>
          </w:p>
        </w:tc>
        <w:tc>
          <w:tcPr>
            <w:tcW w:w="4771" w:type="dxa"/>
            <w:tcBorders>
              <w:top w:val="nil"/>
              <w:left w:val="nil"/>
              <w:bottom w:val="nil"/>
              <w:right w:val="nil"/>
            </w:tcBorders>
          </w:tcPr>
          <w:p w:rsidR="0061386A" w:rsidRPr="002105F4" w:rsidRDefault="0061386A" w:rsidP="00816F7E">
            <w:pPr>
              <w:spacing w:after="0" w:line="360" w:lineRule="auto"/>
              <w:jc w:val="both"/>
              <w:rPr>
                <w:rFonts w:ascii="Times New Roman" w:hAnsi="Times New Roman" w:cs="Times New Roman"/>
                <w:b/>
                <w:bCs/>
                <w:sz w:val="26"/>
                <w:szCs w:val="26"/>
              </w:rPr>
            </w:pPr>
          </w:p>
        </w:tc>
        <w:tc>
          <w:tcPr>
            <w:tcW w:w="4771" w:type="dxa"/>
            <w:tcBorders>
              <w:top w:val="nil"/>
              <w:left w:val="nil"/>
              <w:bottom w:val="nil"/>
              <w:right w:val="nil"/>
            </w:tcBorders>
          </w:tcPr>
          <w:p w:rsidR="0061386A" w:rsidRPr="002105F4" w:rsidRDefault="0061386A" w:rsidP="00816F7E">
            <w:pPr>
              <w:spacing w:after="0" w:line="360" w:lineRule="auto"/>
              <w:jc w:val="center"/>
              <w:rPr>
                <w:rFonts w:ascii="Times New Roman" w:hAnsi="Times New Roman" w:cs="Times New Roman"/>
                <w:b/>
                <w:bCs/>
                <w:sz w:val="26"/>
                <w:szCs w:val="26"/>
              </w:rPr>
            </w:pPr>
          </w:p>
        </w:tc>
        <w:tc>
          <w:tcPr>
            <w:tcW w:w="4771" w:type="dxa"/>
            <w:tcBorders>
              <w:top w:val="nil"/>
              <w:left w:val="nil"/>
              <w:bottom w:val="nil"/>
              <w:right w:val="nil"/>
            </w:tcBorders>
            <w:shd w:val="clear" w:color="auto" w:fill="auto"/>
            <w:tcMar>
              <w:top w:w="0" w:type="dxa"/>
              <w:left w:w="108" w:type="dxa"/>
              <w:bottom w:w="0" w:type="dxa"/>
              <w:right w:w="108" w:type="dxa"/>
            </w:tcMar>
            <w:hideMark/>
          </w:tcPr>
          <w:p w:rsidR="0061386A" w:rsidRPr="002105F4" w:rsidRDefault="0061386A" w:rsidP="00816F7E">
            <w:pPr>
              <w:spacing w:after="0" w:line="360" w:lineRule="auto"/>
              <w:rPr>
                <w:rFonts w:ascii="Times New Roman" w:eastAsia="Times New Roman" w:hAnsi="Times New Roman" w:cs="Times New Roman"/>
                <w:sz w:val="26"/>
                <w:szCs w:val="26"/>
              </w:rPr>
            </w:pPr>
          </w:p>
        </w:tc>
        <w:tc>
          <w:tcPr>
            <w:tcW w:w="5279" w:type="dxa"/>
            <w:tcBorders>
              <w:top w:val="nil"/>
              <w:left w:val="nil"/>
              <w:bottom w:val="nil"/>
              <w:right w:val="nil"/>
            </w:tcBorders>
            <w:shd w:val="clear" w:color="auto" w:fill="auto"/>
            <w:tcMar>
              <w:top w:w="0" w:type="dxa"/>
              <w:left w:w="108" w:type="dxa"/>
              <w:bottom w:w="0" w:type="dxa"/>
              <w:right w:w="108" w:type="dxa"/>
            </w:tcMar>
            <w:hideMark/>
          </w:tcPr>
          <w:p w:rsidR="0061386A" w:rsidRPr="002105F4" w:rsidRDefault="0061386A" w:rsidP="00816F7E">
            <w:pPr>
              <w:spacing w:after="0" w:line="360" w:lineRule="auto"/>
              <w:jc w:val="both"/>
              <w:rPr>
                <w:rFonts w:ascii="Times New Roman" w:eastAsia="Times New Roman" w:hAnsi="Times New Roman" w:cs="Times New Roman"/>
                <w:sz w:val="26"/>
                <w:szCs w:val="26"/>
              </w:rPr>
            </w:pPr>
          </w:p>
        </w:tc>
      </w:tr>
    </w:tbl>
    <w:p w:rsidR="00D45D35" w:rsidRPr="002105F4" w:rsidRDefault="00D45D35">
      <w:pPr>
        <w:rPr>
          <w:rFonts w:ascii="Times New Roman" w:hAnsi="Times New Roman" w:cs="Times New Roman"/>
        </w:rPr>
      </w:pPr>
    </w:p>
    <w:p w:rsidR="0061386A" w:rsidRPr="002105F4" w:rsidRDefault="0061386A" w:rsidP="0061386A">
      <w:pPr>
        <w:jc w:val="center"/>
        <w:rPr>
          <w:rFonts w:ascii="Times New Roman" w:hAnsi="Times New Roman" w:cs="Times New Roman"/>
          <w:b/>
          <w:sz w:val="26"/>
          <w:szCs w:val="26"/>
        </w:rPr>
      </w:pPr>
      <w:r w:rsidRPr="002105F4">
        <w:rPr>
          <w:rFonts w:ascii="Times New Roman" w:hAnsi="Times New Roman" w:cs="Times New Roman"/>
          <w:b/>
          <w:sz w:val="26"/>
          <w:szCs w:val="26"/>
        </w:rPr>
        <w:t>THÔNG BÁO</w:t>
      </w:r>
    </w:p>
    <w:p w:rsidR="0061386A" w:rsidRPr="002105F4" w:rsidRDefault="0061386A" w:rsidP="0061386A">
      <w:pPr>
        <w:jc w:val="center"/>
        <w:rPr>
          <w:rFonts w:ascii="Times New Roman" w:hAnsi="Times New Roman" w:cs="Times New Roman"/>
          <w:b/>
          <w:sz w:val="26"/>
          <w:szCs w:val="26"/>
        </w:rPr>
      </w:pPr>
      <w:r w:rsidRPr="002105F4">
        <w:rPr>
          <w:rFonts w:ascii="Times New Roman" w:hAnsi="Times New Roman" w:cs="Times New Roman"/>
          <w:b/>
          <w:sz w:val="26"/>
          <w:szCs w:val="26"/>
        </w:rPr>
        <w:t>Kế hoạch đề xuất, tuyển chọn đề tài nghiên cứu khoa học cấp cơ sở năm 2026</w:t>
      </w:r>
    </w:p>
    <w:p w:rsidR="0061386A" w:rsidRPr="002105F4" w:rsidRDefault="0061386A" w:rsidP="0061386A">
      <w:pPr>
        <w:spacing w:after="0" w:line="312" w:lineRule="auto"/>
        <w:ind w:left="720"/>
        <w:jc w:val="both"/>
        <w:rPr>
          <w:rFonts w:ascii="Times New Roman" w:eastAsia="Times New Roman" w:hAnsi="Times New Roman" w:cs="Times New Roman"/>
          <w:iCs/>
          <w:sz w:val="26"/>
          <w:szCs w:val="26"/>
        </w:rPr>
      </w:pPr>
      <w:r w:rsidRPr="002105F4">
        <w:rPr>
          <w:rFonts w:ascii="Times New Roman" w:eastAsia="Times New Roman" w:hAnsi="Times New Roman" w:cs="Times New Roman"/>
          <w:sz w:val="26"/>
          <w:szCs w:val="26"/>
        </w:rPr>
        <w:t>- </w:t>
      </w:r>
      <w:r w:rsidRPr="002105F4">
        <w:rPr>
          <w:rFonts w:ascii="Times New Roman" w:eastAsia="Times New Roman" w:hAnsi="Times New Roman" w:cs="Times New Roman"/>
          <w:iCs/>
          <w:sz w:val="26"/>
          <w:szCs w:val="26"/>
        </w:rPr>
        <w:t>Căn cứ vào Quyết định thành lập số 04/CATBD-QĐ ngày 25/3/2025 của Trung tâm Kinh tế châu Á – Thái Bình Dương về việc thành lập Viện Khoa học Kinh tế và Kinh doanh Quốc tế;</w:t>
      </w:r>
      <w:bookmarkStart w:id="0" w:name="_GoBack"/>
      <w:bookmarkEnd w:id="0"/>
    </w:p>
    <w:p w:rsidR="0061386A" w:rsidRPr="002105F4" w:rsidRDefault="0061386A" w:rsidP="0061386A">
      <w:pPr>
        <w:spacing w:after="0" w:line="312" w:lineRule="auto"/>
        <w:ind w:left="720"/>
        <w:jc w:val="both"/>
        <w:rPr>
          <w:rFonts w:ascii="Times New Roman" w:eastAsia="Times New Roman" w:hAnsi="Times New Roman" w:cs="Times New Roman"/>
          <w:iCs/>
          <w:sz w:val="26"/>
          <w:szCs w:val="26"/>
        </w:rPr>
      </w:pPr>
      <w:r w:rsidRPr="002105F4">
        <w:rPr>
          <w:rFonts w:ascii="Times New Roman" w:eastAsia="Times New Roman" w:hAnsi="Times New Roman" w:cs="Times New Roman"/>
          <w:iCs/>
          <w:sz w:val="26"/>
          <w:szCs w:val="26"/>
        </w:rPr>
        <w:t>- Căn cứ vào Giấy chứng nhận đăng ký hoạt động khoa học và công nghệ số A-2795 của Bộ Khoa học công nghệ về việc chứng nhận đăng ký hoạt động của Viện Viện Khoa học Kinh tế và Kinh doanh Quốc tế;</w:t>
      </w:r>
    </w:p>
    <w:p w:rsidR="0061386A" w:rsidRPr="002105F4" w:rsidRDefault="0061386A" w:rsidP="0061386A">
      <w:pPr>
        <w:spacing w:after="0" w:line="312" w:lineRule="auto"/>
        <w:ind w:left="720"/>
        <w:jc w:val="both"/>
        <w:rPr>
          <w:rFonts w:ascii="Times New Roman" w:eastAsia="Times New Roman" w:hAnsi="Times New Roman" w:cs="Times New Roman"/>
          <w:iCs/>
          <w:sz w:val="26"/>
          <w:szCs w:val="26"/>
        </w:rPr>
      </w:pPr>
      <w:r w:rsidRPr="002105F4">
        <w:rPr>
          <w:rFonts w:ascii="Times New Roman" w:eastAsia="Times New Roman" w:hAnsi="Times New Roman" w:cs="Times New Roman"/>
          <w:iCs/>
          <w:sz w:val="26"/>
          <w:szCs w:val="26"/>
        </w:rPr>
        <w:t>- Căn cứ vào Điều lệ tổ chức hoạt động của Viện Khoa học Kinh tế và Kinh doan</w:t>
      </w:r>
      <w:r w:rsidRPr="002105F4">
        <w:rPr>
          <w:rFonts w:ascii="Times New Roman" w:eastAsia="Times New Roman" w:hAnsi="Times New Roman" w:cs="Times New Roman"/>
          <w:iCs/>
          <w:sz w:val="26"/>
          <w:szCs w:val="26"/>
        </w:rPr>
        <w:t>h</w:t>
      </w:r>
      <w:r w:rsidRPr="002105F4">
        <w:rPr>
          <w:rFonts w:ascii="Times New Roman" w:eastAsia="Times New Roman" w:hAnsi="Times New Roman" w:cs="Times New Roman"/>
          <w:iCs/>
          <w:sz w:val="26"/>
          <w:szCs w:val="26"/>
        </w:rPr>
        <w:t xml:space="preserve"> quốc tế;</w:t>
      </w:r>
    </w:p>
    <w:p w:rsidR="0061386A" w:rsidRPr="002105F4" w:rsidRDefault="0061386A" w:rsidP="0061386A">
      <w:pPr>
        <w:spacing w:after="0" w:line="312" w:lineRule="auto"/>
        <w:ind w:left="720"/>
        <w:jc w:val="both"/>
        <w:rPr>
          <w:rFonts w:ascii="Times New Roman" w:eastAsia="Times New Roman" w:hAnsi="Times New Roman" w:cs="Times New Roman"/>
          <w:iCs/>
          <w:sz w:val="26"/>
          <w:szCs w:val="26"/>
        </w:rPr>
      </w:pPr>
      <w:r w:rsidRPr="002105F4">
        <w:rPr>
          <w:rFonts w:ascii="Times New Roman" w:eastAsia="Times New Roman" w:hAnsi="Times New Roman" w:cs="Times New Roman"/>
          <w:iCs/>
          <w:sz w:val="26"/>
          <w:szCs w:val="26"/>
        </w:rPr>
        <w:t xml:space="preserve">- Căn cứ vào Quyết định 03/QĐ-IESIB ngày 5/8/2025 của Viện trưởng Viện Khoa học Kinh tế và Kinh doanh quốc tế về ban hành Quy chế chi tiêu nội bộ của </w:t>
      </w:r>
      <w:r w:rsidRPr="002105F4">
        <w:rPr>
          <w:rFonts w:ascii="Times New Roman" w:eastAsia="Times New Roman" w:hAnsi="Times New Roman" w:cs="Times New Roman"/>
          <w:iCs/>
          <w:sz w:val="26"/>
          <w:szCs w:val="26"/>
        </w:rPr>
        <w:t>Viện Khoa học Kinh tế và Kinh doanh quốc tế</w:t>
      </w:r>
      <w:r w:rsidRPr="002105F4">
        <w:rPr>
          <w:rFonts w:ascii="Times New Roman" w:eastAsia="Times New Roman" w:hAnsi="Times New Roman" w:cs="Times New Roman"/>
          <w:iCs/>
          <w:sz w:val="26"/>
          <w:szCs w:val="26"/>
        </w:rPr>
        <w:t>.</w:t>
      </w:r>
    </w:p>
    <w:p w:rsidR="0061386A" w:rsidRPr="002105F4" w:rsidRDefault="0061386A" w:rsidP="0061386A">
      <w:pPr>
        <w:spacing w:after="0" w:line="312" w:lineRule="auto"/>
        <w:ind w:left="720"/>
        <w:jc w:val="both"/>
        <w:rPr>
          <w:rFonts w:ascii="Times New Roman" w:eastAsia="Times New Roman" w:hAnsi="Times New Roman" w:cs="Times New Roman"/>
          <w:iCs/>
          <w:sz w:val="26"/>
          <w:szCs w:val="26"/>
        </w:rPr>
      </w:pPr>
      <w:r w:rsidRPr="002105F4">
        <w:rPr>
          <w:rFonts w:ascii="Times New Roman" w:eastAsia="Times New Roman" w:hAnsi="Times New Roman" w:cs="Times New Roman"/>
          <w:iCs/>
          <w:sz w:val="26"/>
          <w:szCs w:val="26"/>
        </w:rPr>
        <w:t>- Căn cứ vào Quyết định 0</w:t>
      </w:r>
      <w:r w:rsidRPr="002105F4">
        <w:rPr>
          <w:rFonts w:ascii="Times New Roman" w:eastAsia="Times New Roman" w:hAnsi="Times New Roman" w:cs="Times New Roman"/>
          <w:iCs/>
          <w:sz w:val="26"/>
          <w:szCs w:val="26"/>
        </w:rPr>
        <w:t>4</w:t>
      </w:r>
      <w:r w:rsidRPr="002105F4">
        <w:rPr>
          <w:rFonts w:ascii="Times New Roman" w:eastAsia="Times New Roman" w:hAnsi="Times New Roman" w:cs="Times New Roman"/>
          <w:iCs/>
          <w:sz w:val="26"/>
          <w:szCs w:val="26"/>
        </w:rPr>
        <w:t xml:space="preserve">/QĐ-IESIB ngày 5/8/2025 của Viện trưởng Viện Khoa học Kinh tế và Kinh doanh quốc tế về ban hành Quy chế </w:t>
      </w:r>
      <w:r w:rsidRPr="002105F4">
        <w:rPr>
          <w:rFonts w:ascii="Times New Roman" w:eastAsia="Times New Roman" w:hAnsi="Times New Roman" w:cs="Times New Roman"/>
          <w:iCs/>
          <w:sz w:val="26"/>
          <w:szCs w:val="26"/>
        </w:rPr>
        <w:t>Quản lý khoa học</w:t>
      </w:r>
      <w:r w:rsidRPr="002105F4">
        <w:rPr>
          <w:rFonts w:ascii="Times New Roman" w:eastAsia="Times New Roman" w:hAnsi="Times New Roman" w:cs="Times New Roman"/>
          <w:iCs/>
          <w:sz w:val="26"/>
          <w:szCs w:val="26"/>
        </w:rPr>
        <w:t xml:space="preserve"> của Viện Khoa học Kinh tế và Kinh doanh quốc tế.</w:t>
      </w:r>
    </w:p>
    <w:p w:rsidR="0061386A" w:rsidRPr="002105F4" w:rsidRDefault="0061386A" w:rsidP="0061386A">
      <w:pPr>
        <w:spacing w:after="0" w:line="312" w:lineRule="auto"/>
        <w:ind w:left="720"/>
        <w:jc w:val="both"/>
        <w:rPr>
          <w:rFonts w:ascii="Times New Roman" w:eastAsia="Times New Roman" w:hAnsi="Times New Roman" w:cs="Times New Roman"/>
          <w:iCs/>
          <w:sz w:val="26"/>
          <w:szCs w:val="26"/>
        </w:rPr>
      </w:pPr>
      <w:r w:rsidRPr="002105F4">
        <w:rPr>
          <w:rFonts w:ascii="Times New Roman" w:eastAsia="Times New Roman" w:hAnsi="Times New Roman" w:cs="Times New Roman"/>
          <w:iCs/>
          <w:sz w:val="26"/>
          <w:szCs w:val="26"/>
        </w:rPr>
        <w:t>-</w:t>
      </w:r>
      <w:r w:rsidRPr="002105F4">
        <w:rPr>
          <w:rFonts w:ascii="Times New Roman" w:eastAsia="Times New Roman" w:hAnsi="Times New Roman" w:cs="Times New Roman"/>
          <w:iCs/>
          <w:sz w:val="26"/>
          <w:szCs w:val="26"/>
        </w:rPr>
        <w:t xml:space="preserve">Theo đề nghị của Trưởng </w:t>
      </w:r>
      <w:r w:rsidR="000F5A56" w:rsidRPr="002105F4">
        <w:rPr>
          <w:rFonts w:ascii="Times New Roman" w:eastAsia="Times New Roman" w:hAnsi="Times New Roman" w:cs="Times New Roman"/>
          <w:iCs/>
          <w:sz w:val="26"/>
          <w:szCs w:val="26"/>
        </w:rPr>
        <w:t>phòng</w:t>
      </w:r>
      <w:r w:rsidRPr="002105F4">
        <w:rPr>
          <w:rFonts w:ascii="Times New Roman" w:eastAsia="Times New Roman" w:hAnsi="Times New Roman" w:cs="Times New Roman"/>
          <w:iCs/>
          <w:sz w:val="26"/>
          <w:szCs w:val="26"/>
        </w:rPr>
        <w:t xml:space="preserve"> Quản lý Khoa học</w:t>
      </w:r>
      <w:r w:rsidRPr="002105F4">
        <w:rPr>
          <w:rFonts w:ascii="Times New Roman" w:eastAsia="Times New Roman" w:hAnsi="Times New Roman" w:cs="Times New Roman"/>
          <w:iCs/>
          <w:sz w:val="26"/>
          <w:szCs w:val="26"/>
        </w:rPr>
        <w:t>;</w:t>
      </w:r>
    </w:p>
    <w:p w:rsidR="0061386A" w:rsidRPr="002105F4" w:rsidRDefault="0061386A" w:rsidP="0061386A">
      <w:pPr>
        <w:spacing w:after="0" w:line="312" w:lineRule="auto"/>
        <w:jc w:val="both"/>
        <w:rPr>
          <w:rFonts w:ascii="Times New Roman" w:eastAsia="Times New Roman" w:hAnsi="Times New Roman" w:cs="Times New Roman"/>
          <w:iCs/>
          <w:sz w:val="26"/>
          <w:szCs w:val="26"/>
        </w:rPr>
      </w:pPr>
      <w:r w:rsidRPr="002105F4">
        <w:rPr>
          <w:rFonts w:ascii="Times New Roman" w:eastAsia="Times New Roman" w:hAnsi="Times New Roman" w:cs="Times New Roman"/>
          <w:iCs/>
          <w:sz w:val="26"/>
          <w:szCs w:val="26"/>
        </w:rPr>
        <w:t>Viện Khoa học Kinh tế và Kinh doanh quốc tế</w:t>
      </w:r>
      <w:r w:rsidRPr="002105F4">
        <w:rPr>
          <w:rFonts w:ascii="Times New Roman" w:eastAsia="Times New Roman" w:hAnsi="Times New Roman" w:cs="Times New Roman"/>
          <w:iCs/>
          <w:sz w:val="26"/>
          <w:szCs w:val="26"/>
        </w:rPr>
        <w:t xml:space="preserve"> thông báo kế hoạch đề xuất, tuyển chọn và giao đề tài nghiên cứu khoa học cấp cơ sở năm 2026 như sau:</w:t>
      </w:r>
    </w:p>
    <w:p w:rsidR="0061386A" w:rsidRPr="002105F4" w:rsidRDefault="0061386A" w:rsidP="0061386A">
      <w:pPr>
        <w:pStyle w:val="ListParagraph"/>
        <w:numPr>
          <w:ilvl w:val="0"/>
          <w:numId w:val="1"/>
        </w:numPr>
        <w:spacing w:after="0" w:line="312" w:lineRule="auto"/>
        <w:jc w:val="both"/>
        <w:rPr>
          <w:rFonts w:ascii="Times New Roman" w:eastAsia="Times New Roman" w:hAnsi="Times New Roman" w:cs="Times New Roman"/>
          <w:b/>
          <w:sz w:val="26"/>
          <w:szCs w:val="26"/>
        </w:rPr>
      </w:pPr>
      <w:r w:rsidRPr="002105F4">
        <w:rPr>
          <w:rFonts w:ascii="Times New Roman" w:eastAsia="Times New Roman" w:hAnsi="Times New Roman" w:cs="Times New Roman"/>
          <w:b/>
          <w:sz w:val="26"/>
          <w:szCs w:val="26"/>
        </w:rPr>
        <w:t>Đối tượng</w:t>
      </w:r>
    </w:p>
    <w:p w:rsidR="0061386A" w:rsidRPr="002105F4" w:rsidRDefault="0061386A" w:rsidP="002105F4">
      <w:pPr>
        <w:spacing w:after="0" w:line="312" w:lineRule="auto"/>
        <w:ind w:left="360"/>
        <w:jc w:val="both"/>
        <w:rPr>
          <w:rFonts w:ascii="Times New Roman" w:eastAsia="Times New Roman" w:hAnsi="Times New Roman" w:cs="Times New Roman"/>
          <w:sz w:val="26"/>
          <w:szCs w:val="26"/>
        </w:rPr>
      </w:pPr>
      <w:r w:rsidRPr="002105F4">
        <w:rPr>
          <w:rFonts w:ascii="Times New Roman" w:eastAsia="Times New Roman" w:hAnsi="Times New Roman" w:cs="Times New Roman"/>
          <w:sz w:val="26"/>
          <w:szCs w:val="26"/>
        </w:rPr>
        <w:t>Đối tượng được tham gia đề xuất, đăng ký tuyển chọn và thực hiện đề tài NCKH cấp cơ sở là cán bộ, nghiên cứu viên, người lao động và các cộng tác viên có hợp đồng hợp tác với Viện từ 12 tháng tơ rleen, chuyên môn phù hợp với nội dung đăng ký đề tài.</w:t>
      </w:r>
    </w:p>
    <w:p w:rsidR="0061386A" w:rsidRPr="002105F4" w:rsidRDefault="0061386A" w:rsidP="0061386A">
      <w:pPr>
        <w:pStyle w:val="ListParagraph"/>
        <w:numPr>
          <w:ilvl w:val="0"/>
          <w:numId w:val="1"/>
        </w:numPr>
        <w:spacing w:after="0" w:line="312" w:lineRule="auto"/>
        <w:jc w:val="both"/>
        <w:rPr>
          <w:rFonts w:ascii="Times New Roman" w:eastAsia="Times New Roman" w:hAnsi="Times New Roman" w:cs="Times New Roman"/>
          <w:b/>
          <w:sz w:val="26"/>
          <w:szCs w:val="26"/>
        </w:rPr>
      </w:pPr>
      <w:r w:rsidRPr="002105F4">
        <w:rPr>
          <w:rFonts w:ascii="Times New Roman" w:eastAsia="Times New Roman" w:hAnsi="Times New Roman" w:cs="Times New Roman"/>
          <w:b/>
          <w:sz w:val="26"/>
          <w:szCs w:val="26"/>
        </w:rPr>
        <w:t>Định hướng đề xuất</w:t>
      </w:r>
    </w:p>
    <w:p w:rsidR="000F5A56" w:rsidRPr="002105F4" w:rsidRDefault="0061386A" w:rsidP="002105F4">
      <w:pPr>
        <w:spacing w:after="120"/>
        <w:ind w:left="360"/>
        <w:jc w:val="both"/>
        <w:rPr>
          <w:rFonts w:ascii="Times New Roman" w:eastAsia="Times New Roman" w:hAnsi="Times New Roman" w:cs="Times New Roman"/>
          <w:sz w:val="26"/>
          <w:szCs w:val="26"/>
        </w:rPr>
      </w:pPr>
      <w:r w:rsidRPr="002105F4">
        <w:rPr>
          <w:rFonts w:ascii="Times New Roman" w:eastAsia="Times New Roman" w:hAnsi="Times New Roman" w:cs="Times New Roman"/>
          <w:sz w:val="26"/>
          <w:szCs w:val="26"/>
        </w:rPr>
        <w:t xml:space="preserve">Đề tài có mục tiêu giải quyết các vấn đề có ý nghĩa khoa học và thực tiễn góp </w:t>
      </w:r>
      <w:r w:rsidR="000F5A56" w:rsidRPr="002105F4">
        <w:rPr>
          <w:rFonts w:ascii="Times New Roman" w:eastAsia="Times New Roman" w:hAnsi="Times New Roman" w:cs="Times New Roman"/>
          <w:sz w:val="26"/>
          <w:szCs w:val="26"/>
        </w:rPr>
        <w:t xml:space="preserve">phần nâng cao tri thức khoa học, có khả năng </w:t>
      </w:r>
      <w:r w:rsidR="000F5A56" w:rsidRPr="002105F4">
        <w:rPr>
          <w:rFonts w:ascii="Times New Roman" w:eastAsia="Times New Roman" w:hAnsi="Times New Roman" w:cs="Times New Roman"/>
          <w:sz w:val="26"/>
          <w:szCs w:val="26"/>
        </w:rPr>
        <w:t xml:space="preserve">ứng dụng và phát triển các kết quả khoa học về các vấn đề kinh tế - xã hội, kinh doanh và quản trị, phục vụ cho quá trình phát triển và hội nhập quốc tế của đất nước. </w:t>
      </w:r>
    </w:p>
    <w:p w:rsidR="0061386A" w:rsidRPr="002105F4" w:rsidRDefault="000F5A56" w:rsidP="0061386A">
      <w:pPr>
        <w:pStyle w:val="ListParagraph"/>
        <w:numPr>
          <w:ilvl w:val="0"/>
          <w:numId w:val="2"/>
        </w:numPr>
        <w:spacing w:after="0" w:line="312" w:lineRule="auto"/>
        <w:jc w:val="both"/>
        <w:rPr>
          <w:rFonts w:ascii="Times New Roman" w:eastAsia="Times New Roman" w:hAnsi="Times New Roman" w:cs="Times New Roman"/>
          <w:sz w:val="26"/>
          <w:szCs w:val="26"/>
        </w:rPr>
      </w:pPr>
      <w:r w:rsidRPr="002105F4">
        <w:rPr>
          <w:rFonts w:ascii="Times New Roman" w:eastAsia="Times New Roman" w:hAnsi="Times New Roman" w:cs="Times New Roman"/>
          <w:sz w:val="26"/>
          <w:szCs w:val="26"/>
        </w:rPr>
        <w:t>Kết quả nghiên cứu có tính mới v</w:t>
      </w:r>
      <w:r w:rsidRPr="002105F4">
        <w:rPr>
          <w:rFonts w:ascii="Times New Roman" w:hAnsi="Times New Roman" w:cs="Times New Roman"/>
          <w:sz w:val="26"/>
          <w:szCs w:val="26"/>
        </w:rPr>
        <w:t xml:space="preserve">à có giá trị về khoa học và công nghệ có thể công bố trên các tạp chí khoa học hoặc đăng toàn văn trong kỷ yểu hội thảo </w:t>
      </w:r>
      <w:r w:rsidRPr="002105F4">
        <w:rPr>
          <w:rFonts w:ascii="Times New Roman" w:hAnsi="Times New Roman" w:cs="Times New Roman"/>
          <w:sz w:val="26"/>
          <w:szCs w:val="26"/>
        </w:rPr>
        <w:lastRenderedPageBreak/>
        <w:t>khoa học trong nước, quốc tế uy tín có phản biện; hoặc tạo ra sản phẩm công nghệ, sản phẩm tư vấn có thể ứng dụng thực tiễn.</w:t>
      </w:r>
    </w:p>
    <w:p w:rsidR="000F5A56" w:rsidRPr="002105F4" w:rsidRDefault="000F5A56" w:rsidP="0061386A">
      <w:pPr>
        <w:pStyle w:val="ListParagraph"/>
        <w:numPr>
          <w:ilvl w:val="0"/>
          <w:numId w:val="2"/>
        </w:numPr>
        <w:spacing w:after="0" w:line="312" w:lineRule="auto"/>
        <w:jc w:val="both"/>
        <w:rPr>
          <w:rFonts w:ascii="Times New Roman" w:eastAsia="Times New Roman" w:hAnsi="Times New Roman" w:cs="Times New Roman"/>
          <w:sz w:val="26"/>
          <w:szCs w:val="26"/>
        </w:rPr>
      </w:pPr>
      <w:r w:rsidRPr="002105F4">
        <w:rPr>
          <w:rFonts w:ascii="Times New Roman" w:hAnsi="Times New Roman" w:cs="Times New Roman"/>
          <w:sz w:val="26"/>
          <w:szCs w:val="26"/>
        </w:rPr>
        <w:t>C</w:t>
      </w:r>
      <w:r w:rsidRPr="002105F4">
        <w:rPr>
          <w:rFonts w:ascii="Times New Roman" w:hAnsi="Times New Roman" w:cs="Times New Roman"/>
          <w:sz w:val="26"/>
          <w:szCs w:val="26"/>
        </w:rPr>
        <w:t>hủ nhiệm đề tài và các thành viên tham gia thực hiện có năng lực chuyên môn và kinh nghiệm nghiên cứu phù hợp với lĩnh vực đăng ký trong đề tài</w:t>
      </w:r>
      <w:r w:rsidRPr="002105F4">
        <w:rPr>
          <w:rFonts w:ascii="Times New Roman" w:hAnsi="Times New Roman" w:cs="Times New Roman"/>
          <w:sz w:val="26"/>
          <w:szCs w:val="26"/>
        </w:rPr>
        <w:t>, bảo đảm được các nguồn lực cần thiết và</w:t>
      </w:r>
      <w:r w:rsidRPr="002105F4">
        <w:rPr>
          <w:rFonts w:ascii="Times New Roman" w:hAnsi="Times New Roman" w:cs="Times New Roman"/>
          <w:sz w:val="26"/>
          <w:szCs w:val="26"/>
        </w:rPr>
        <w:t xml:space="preserve"> phù hợp để thực hiện các nội dung đăng ký trong đề tài; có phương pháp và nội dung nghiên cứu phù hợp với mục tiêu và sản phẩm đầu ra của đề tài.</w:t>
      </w:r>
    </w:p>
    <w:p w:rsidR="000F5A56" w:rsidRPr="002105F4" w:rsidRDefault="000F5A56" w:rsidP="0061386A">
      <w:pPr>
        <w:pStyle w:val="ListParagraph"/>
        <w:numPr>
          <w:ilvl w:val="0"/>
          <w:numId w:val="2"/>
        </w:numPr>
        <w:spacing w:after="0" w:line="312" w:lineRule="auto"/>
        <w:jc w:val="both"/>
        <w:rPr>
          <w:rFonts w:ascii="Times New Roman" w:eastAsia="Times New Roman" w:hAnsi="Times New Roman" w:cs="Times New Roman"/>
          <w:sz w:val="26"/>
          <w:szCs w:val="26"/>
        </w:rPr>
      </w:pPr>
      <w:r w:rsidRPr="002105F4">
        <w:rPr>
          <w:rFonts w:ascii="Times New Roman" w:hAnsi="Times New Roman" w:cs="Times New Roman"/>
          <w:sz w:val="26"/>
          <w:szCs w:val="26"/>
        </w:rPr>
        <w:t>Đề xuất cần bám sát định hướng về hệ đề tài nghiên cứu của Viện giai đoạn 2025-2030.</w:t>
      </w:r>
    </w:p>
    <w:p w:rsidR="000F5A56" w:rsidRPr="002105F4" w:rsidRDefault="000F5A56" w:rsidP="000F5A56">
      <w:pPr>
        <w:pStyle w:val="ListParagraph"/>
        <w:numPr>
          <w:ilvl w:val="0"/>
          <w:numId w:val="1"/>
        </w:numPr>
        <w:spacing w:after="0" w:line="312" w:lineRule="auto"/>
        <w:jc w:val="both"/>
        <w:rPr>
          <w:rFonts w:ascii="Times New Roman" w:eastAsia="Times New Roman" w:hAnsi="Times New Roman" w:cs="Times New Roman"/>
          <w:b/>
          <w:sz w:val="26"/>
          <w:szCs w:val="26"/>
        </w:rPr>
      </w:pPr>
      <w:r w:rsidRPr="002105F4">
        <w:rPr>
          <w:rFonts w:ascii="Times New Roman" w:eastAsia="Times New Roman" w:hAnsi="Times New Roman" w:cs="Times New Roman"/>
          <w:b/>
          <w:sz w:val="26"/>
          <w:szCs w:val="26"/>
        </w:rPr>
        <w:t>Kinh phí và thời gian thực hiện đề tài</w:t>
      </w:r>
    </w:p>
    <w:p w:rsidR="000F5A56" w:rsidRPr="002105F4" w:rsidRDefault="000F5A56" w:rsidP="000F5A56">
      <w:pPr>
        <w:pStyle w:val="ListParagraph"/>
        <w:spacing w:after="0" w:line="312" w:lineRule="auto"/>
        <w:jc w:val="both"/>
        <w:rPr>
          <w:rFonts w:ascii="Times New Roman" w:eastAsia="Times New Roman" w:hAnsi="Times New Roman" w:cs="Times New Roman"/>
          <w:sz w:val="26"/>
          <w:szCs w:val="26"/>
        </w:rPr>
      </w:pPr>
      <w:r w:rsidRPr="002105F4">
        <w:rPr>
          <w:rFonts w:ascii="Times New Roman" w:eastAsia="Times New Roman" w:hAnsi="Times New Roman" w:cs="Times New Roman"/>
          <w:sz w:val="26"/>
          <w:szCs w:val="26"/>
        </w:rPr>
        <w:t>Theo quy định trong Quy chế chi tiêu nội bộ của Viện</w:t>
      </w:r>
    </w:p>
    <w:p w:rsidR="000F5A56" w:rsidRPr="002105F4" w:rsidRDefault="000F5A56" w:rsidP="000F5A56">
      <w:pPr>
        <w:pStyle w:val="ListParagraph"/>
        <w:numPr>
          <w:ilvl w:val="0"/>
          <w:numId w:val="1"/>
        </w:numPr>
        <w:spacing w:after="0" w:line="312" w:lineRule="auto"/>
        <w:jc w:val="both"/>
        <w:rPr>
          <w:rFonts w:ascii="Times New Roman" w:eastAsia="Times New Roman" w:hAnsi="Times New Roman" w:cs="Times New Roman"/>
          <w:b/>
          <w:sz w:val="26"/>
          <w:szCs w:val="26"/>
        </w:rPr>
      </w:pPr>
      <w:r w:rsidRPr="002105F4">
        <w:rPr>
          <w:rFonts w:ascii="Times New Roman" w:eastAsia="Times New Roman" w:hAnsi="Times New Roman" w:cs="Times New Roman"/>
          <w:b/>
          <w:sz w:val="26"/>
          <w:szCs w:val="26"/>
        </w:rPr>
        <w:t>Khung thời gian đề xuất, tuyển chọn và giao đề tài NCKH</w:t>
      </w:r>
    </w:p>
    <w:p w:rsidR="000F5A56" w:rsidRPr="002105F4" w:rsidRDefault="000F5A56" w:rsidP="000F5A56">
      <w:pPr>
        <w:pStyle w:val="ListParagraph"/>
        <w:numPr>
          <w:ilvl w:val="0"/>
          <w:numId w:val="2"/>
        </w:numPr>
        <w:spacing w:after="0" w:line="312" w:lineRule="auto"/>
        <w:jc w:val="both"/>
        <w:rPr>
          <w:rFonts w:ascii="Times New Roman" w:eastAsia="Times New Roman" w:hAnsi="Times New Roman" w:cs="Times New Roman"/>
          <w:sz w:val="26"/>
          <w:szCs w:val="26"/>
        </w:rPr>
      </w:pPr>
      <w:r w:rsidRPr="002105F4">
        <w:rPr>
          <w:rFonts w:ascii="Times New Roman" w:eastAsia="Times New Roman" w:hAnsi="Times New Roman" w:cs="Times New Roman"/>
          <w:sz w:val="26"/>
          <w:szCs w:val="26"/>
        </w:rPr>
        <w:t>Đề xuất đề tài, nhiệm vụ KHCN theo mẫu 1-KHCH-IESIB, gửi đến Phòng Quản lý khoa học trước ngày 5/2/2025</w:t>
      </w:r>
    </w:p>
    <w:p w:rsidR="000F5A56" w:rsidRPr="002105F4" w:rsidRDefault="000F5A56" w:rsidP="000F5A56">
      <w:pPr>
        <w:pStyle w:val="ListParagraph"/>
        <w:numPr>
          <w:ilvl w:val="0"/>
          <w:numId w:val="2"/>
        </w:numPr>
        <w:spacing w:after="0" w:line="312" w:lineRule="auto"/>
        <w:jc w:val="both"/>
        <w:rPr>
          <w:rFonts w:ascii="Times New Roman" w:eastAsia="Times New Roman" w:hAnsi="Times New Roman" w:cs="Times New Roman"/>
          <w:sz w:val="26"/>
          <w:szCs w:val="26"/>
        </w:rPr>
      </w:pPr>
      <w:r w:rsidRPr="002105F4">
        <w:rPr>
          <w:rFonts w:ascii="Times New Roman" w:eastAsia="Times New Roman" w:hAnsi="Times New Roman" w:cs="Times New Roman"/>
          <w:sz w:val="26"/>
          <w:szCs w:val="26"/>
        </w:rPr>
        <w:t>Các đề xuất được thẩm định và được phê duyệt danh mục và thông báo mời dăng ký trước ngày 15/2/2025</w:t>
      </w:r>
    </w:p>
    <w:p w:rsidR="000F5A56" w:rsidRPr="002105F4" w:rsidRDefault="000F5A56" w:rsidP="000F5A56">
      <w:pPr>
        <w:pStyle w:val="ListParagraph"/>
        <w:numPr>
          <w:ilvl w:val="0"/>
          <w:numId w:val="2"/>
        </w:numPr>
        <w:spacing w:after="0" w:line="312" w:lineRule="auto"/>
        <w:jc w:val="both"/>
        <w:rPr>
          <w:rFonts w:ascii="Times New Roman" w:eastAsia="Times New Roman" w:hAnsi="Times New Roman" w:cs="Times New Roman"/>
          <w:sz w:val="26"/>
          <w:szCs w:val="26"/>
        </w:rPr>
      </w:pPr>
      <w:r w:rsidRPr="002105F4">
        <w:rPr>
          <w:rFonts w:ascii="Times New Roman" w:hAnsi="Times New Roman" w:cs="Times New Roman"/>
          <w:sz w:val="26"/>
          <w:szCs w:val="26"/>
        </w:rPr>
        <w:t>C</w:t>
      </w:r>
      <w:r w:rsidRPr="002105F4">
        <w:rPr>
          <w:rFonts w:ascii="Times New Roman" w:hAnsi="Times New Roman" w:cs="Times New Roman"/>
          <w:sz w:val="26"/>
          <w:szCs w:val="26"/>
        </w:rPr>
        <w:t>ăn cứ danh mục đề tài cấp cơ sở được duyệt xây dựng thuyết minh theo mẫu 03-KHCN kèm lý lịch khoa học các thành viên tham gia theo mẫu 04- KHCN; Đơn vị tổng hợp các thuyết minh gửi về phòng</w:t>
      </w:r>
      <w:r w:rsidRPr="002105F4">
        <w:rPr>
          <w:rFonts w:ascii="Times New Roman" w:hAnsi="Times New Roman" w:cs="Times New Roman"/>
          <w:sz w:val="26"/>
          <w:szCs w:val="26"/>
        </w:rPr>
        <w:t xml:space="preserve"> QL</w:t>
      </w:r>
      <w:r w:rsidRPr="002105F4">
        <w:rPr>
          <w:rFonts w:ascii="Times New Roman" w:hAnsi="Times New Roman" w:cs="Times New Roman"/>
          <w:sz w:val="26"/>
          <w:szCs w:val="26"/>
        </w:rPr>
        <w:t>KH trước ngày 10/03/2025.</w:t>
      </w:r>
    </w:p>
    <w:p w:rsidR="000F5A56" w:rsidRPr="002105F4" w:rsidRDefault="000F5A56" w:rsidP="000F5A56">
      <w:pPr>
        <w:pStyle w:val="ListParagraph"/>
        <w:numPr>
          <w:ilvl w:val="0"/>
          <w:numId w:val="2"/>
        </w:numPr>
        <w:spacing w:after="0" w:line="312" w:lineRule="auto"/>
        <w:jc w:val="both"/>
        <w:rPr>
          <w:rFonts w:ascii="Times New Roman" w:eastAsia="Times New Roman" w:hAnsi="Times New Roman" w:cs="Times New Roman"/>
          <w:sz w:val="26"/>
          <w:szCs w:val="26"/>
        </w:rPr>
      </w:pPr>
      <w:r w:rsidRPr="002105F4">
        <w:rPr>
          <w:rFonts w:ascii="Times New Roman" w:hAnsi="Times New Roman" w:cs="Times New Roman"/>
          <w:sz w:val="26"/>
          <w:szCs w:val="26"/>
        </w:rPr>
        <w:t xml:space="preserve">Phòng </w:t>
      </w:r>
      <w:r w:rsidRPr="002105F4">
        <w:rPr>
          <w:rFonts w:ascii="Times New Roman" w:hAnsi="Times New Roman" w:cs="Times New Roman"/>
          <w:sz w:val="26"/>
          <w:szCs w:val="26"/>
        </w:rPr>
        <w:t>QL</w:t>
      </w:r>
      <w:r w:rsidRPr="002105F4">
        <w:rPr>
          <w:rFonts w:ascii="Times New Roman" w:hAnsi="Times New Roman" w:cs="Times New Roman"/>
          <w:sz w:val="26"/>
          <w:szCs w:val="26"/>
        </w:rPr>
        <w:t xml:space="preserve">KH tổ chức thẩm định (vòng chuyên môn và tài chính), trình </w:t>
      </w:r>
      <w:r w:rsidRPr="002105F4">
        <w:rPr>
          <w:rFonts w:ascii="Times New Roman" w:hAnsi="Times New Roman" w:cs="Times New Roman"/>
          <w:sz w:val="26"/>
          <w:szCs w:val="26"/>
        </w:rPr>
        <w:t>Viện</w:t>
      </w:r>
      <w:r w:rsidRPr="002105F4">
        <w:rPr>
          <w:rFonts w:ascii="Times New Roman" w:hAnsi="Times New Roman" w:cs="Times New Roman"/>
          <w:sz w:val="26"/>
          <w:szCs w:val="26"/>
        </w:rPr>
        <w:t xml:space="preserve"> trưởng phê duyệt kết quả thẩm định và thông báo kết quả tới các đơn vị trước ngày 25/03/2025.</w:t>
      </w:r>
    </w:p>
    <w:p w:rsidR="000F5A56" w:rsidRPr="002105F4" w:rsidRDefault="000F5A56" w:rsidP="000F5A56">
      <w:pPr>
        <w:pStyle w:val="ListParagraph"/>
        <w:numPr>
          <w:ilvl w:val="0"/>
          <w:numId w:val="2"/>
        </w:numPr>
        <w:spacing w:after="0" w:line="312" w:lineRule="auto"/>
        <w:jc w:val="both"/>
        <w:rPr>
          <w:rFonts w:ascii="Times New Roman" w:eastAsia="Times New Roman" w:hAnsi="Times New Roman" w:cs="Times New Roman"/>
          <w:sz w:val="26"/>
          <w:szCs w:val="26"/>
        </w:rPr>
      </w:pPr>
      <w:r w:rsidRPr="002105F4">
        <w:rPr>
          <w:rFonts w:ascii="Times New Roman" w:hAnsi="Times New Roman" w:cs="Times New Roman"/>
          <w:sz w:val="26"/>
          <w:szCs w:val="26"/>
        </w:rPr>
        <w:t xml:space="preserve">Nhóm đăng ký đề tài hoàn thiện thuyết minh gửi lại Phòng </w:t>
      </w:r>
      <w:r w:rsidRPr="002105F4">
        <w:rPr>
          <w:rFonts w:ascii="Times New Roman" w:hAnsi="Times New Roman" w:cs="Times New Roman"/>
          <w:sz w:val="26"/>
          <w:szCs w:val="26"/>
        </w:rPr>
        <w:t>QL</w:t>
      </w:r>
      <w:r w:rsidRPr="002105F4">
        <w:rPr>
          <w:rFonts w:ascii="Times New Roman" w:hAnsi="Times New Roman" w:cs="Times New Roman"/>
          <w:sz w:val="26"/>
          <w:szCs w:val="26"/>
        </w:rPr>
        <w:t>KH</w:t>
      </w:r>
      <w:r w:rsidRPr="002105F4">
        <w:rPr>
          <w:rFonts w:ascii="Times New Roman" w:hAnsi="Times New Roman" w:cs="Times New Roman"/>
          <w:sz w:val="26"/>
          <w:szCs w:val="26"/>
        </w:rPr>
        <w:t xml:space="preserve"> để </w:t>
      </w:r>
      <w:r w:rsidRPr="002105F4">
        <w:rPr>
          <w:rFonts w:ascii="Times New Roman" w:hAnsi="Times New Roman" w:cs="Times New Roman"/>
          <w:sz w:val="26"/>
          <w:szCs w:val="26"/>
        </w:rPr>
        <w:t xml:space="preserve">rà soát, trình </w:t>
      </w:r>
      <w:r w:rsidRPr="002105F4">
        <w:rPr>
          <w:rFonts w:ascii="Times New Roman" w:hAnsi="Times New Roman" w:cs="Times New Roman"/>
          <w:sz w:val="26"/>
          <w:szCs w:val="26"/>
        </w:rPr>
        <w:t>Viện</w:t>
      </w:r>
      <w:r w:rsidRPr="002105F4">
        <w:rPr>
          <w:rFonts w:ascii="Times New Roman" w:hAnsi="Times New Roman" w:cs="Times New Roman"/>
          <w:sz w:val="26"/>
          <w:szCs w:val="26"/>
        </w:rPr>
        <w:t xml:space="preserve"> trưởng phê duyệt thuyết minh đề tài, Quyết định giao đề tài cấp cơ sở và ký hợp đồng giao nhiệm vụ trước ngày 31/03/2025.</w:t>
      </w:r>
    </w:p>
    <w:p w:rsidR="000F5A56" w:rsidRPr="002105F4" w:rsidRDefault="000F5A56" w:rsidP="000F5A56">
      <w:pPr>
        <w:spacing w:after="0" w:line="312" w:lineRule="auto"/>
        <w:ind w:left="720"/>
        <w:jc w:val="both"/>
        <w:rPr>
          <w:rFonts w:ascii="Times New Roman" w:eastAsia="Times New Roman" w:hAnsi="Times New Roman" w:cs="Times New Roman"/>
          <w:sz w:val="26"/>
          <w:szCs w:val="26"/>
        </w:rPr>
      </w:pPr>
      <w:r w:rsidRPr="002105F4">
        <w:rPr>
          <w:rFonts w:ascii="Times New Roman" w:eastAsia="Times New Roman" w:hAnsi="Times New Roman" w:cs="Times New Roman"/>
          <w:sz w:val="26"/>
          <w:szCs w:val="26"/>
        </w:rPr>
        <w:t>Các biểu mẫu, định hướng nghiên cứu của Viện giai đoạn 2025-2020 liên hệ</w:t>
      </w:r>
      <w:r w:rsidR="002105F4" w:rsidRPr="002105F4">
        <w:rPr>
          <w:rFonts w:ascii="Times New Roman" w:eastAsia="Times New Roman" w:hAnsi="Times New Roman" w:cs="Times New Roman"/>
          <w:sz w:val="26"/>
          <w:szCs w:val="26"/>
        </w:rPr>
        <w:t xml:space="preserve"> theo địa chỉ </w:t>
      </w:r>
      <w:hyperlink r:id="rId6" w:history="1">
        <w:r w:rsidR="002105F4" w:rsidRPr="002105F4">
          <w:rPr>
            <w:rStyle w:val="Hyperlink"/>
            <w:rFonts w:ascii="Times New Roman" w:eastAsia="Times New Roman" w:hAnsi="Times New Roman" w:cs="Times New Roman"/>
            <w:sz w:val="26"/>
            <w:szCs w:val="26"/>
          </w:rPr>
          <w:t>iesib.vn@gmail.com</w:t>
        </w:r>
      </w:hyperlink>
    </w:p>
    <w:p w:rsidR="002105F4" w:rsidRPr="002105F4" w:rsidRDefault="002105F4" w:rsidP="000F5A56">
      <w:pPr>
        <w:spacing w:after="0" w:line="312" w:lineRule="auto"/>
        <w:ind w:left="720"/>
        <w:jc w:val="both"/>
        <w:rPr>
          <w:rFonts w:ascii="Times New Roman" w:eastAsia="Times New Roman" w:hAnsi="Times New Roman" w:cs="Times New Roman"/>
          <w:sz w:val="26"/>
          <w:szCs w:val="26"/>
        </w:rPr>
      </w:pPr>
      <w:r w:rsidRPr="002105F4">
        <w:rPr>
          <w:rFonts w:ascii="Times New Roman" w:eastAsia="Times New Roman" w:hAnsi="Times New Roman" w:cs="Times New Roman"/>
          <w:sz w:val="26"/>
          <w:szCs w:val="26"/>
        </w:rPr>
        <w:t>Trân trọng thông báo</w:t>
      </w:r>
      <w:r>
        <w:rPr>
          <w:rFonts w:ascii="Times New Roman" w:eastAsia="Times New Roman" w:hAnsi="Times New Roman" w:cs="Times New Roman"/>
          <w:sz w:val="26"/>
          <w:szCs w:val="26"/>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718"/>
      </w:tblGrid>
      <w:tr w:rsidR="002105F4" w:rsidRPr="002105F4" w:rsidTr="002105F4">
        <w:tc>
          <w:tcPr>
            <w:tcW w:w="4842" w:type="dxa"/>
          </w:tcPr>
          <w:p w:rsidR="002105F4" w:rsidRPr="002105F4" w:rsidRDefault="002105F4" w:rsidP="000F5A56">
            <w:pPr>
              <w:spacing w:line="312" w:lineRule="auto"/>
              <w:jc w:val="both"/>
              <w:rPr>
                <w:rFonts w:ascii="Times New Roman" w:eastAsia="Times New Roman" w:hAnsi="Times New Roman" w:cs="Times New Roman"/>
                <w:sz w:val="26"/>
                <w:szCs w:val="26"/>
              </w:rPr>
            </w:pPr>
            <w:r w:rsidRPr="002105F4">
              <w:rPr>
                <w:rFonts w:ascii="Times New Roman" w:eastAsia="Times New Roman" w:hAnsi="Times New Roman" w:cs="Times New Roman"/>
                <w:sz w:val="26"/>
                <w:szCs w:val="26"/>
              </w:rPr>
              <w:t>Nơi nhận</w:t>
            </w:r>
          </w:p>
          <w:p w:rsidR="002105F4" w:rsidRPr="002105F4" w:rsidRDefault="002105F4" w:rsidP="000F5A56">
            <w:pPr>
              <w:spacing w:line="312" w:lineRule="auto"/>
              <w:jc w:val="both"/>
              <w:rPr>
                <w:rFonts w:ascii="Times New Roman" w:eastAsia="Times New Roman" w:hAnsi="Times New Roman" w:cs="Times New Roman"/>
                <w:sz w:val="26"/>
                <w:szCs w:val="26"/>
              </w:rPr>
            </w:pPr>
            <w:r w:rsidRPr="002105F4">
              <w:rPr>
                <w:rFonts w:ascii="Times New Roman" w:eastAsia="Times New Roman" w:hAnsi="Times New Roman" w:cs="Times New Roman"/>
                <w:sz w:val="26"/>
                <w:szCs w:val="26"/>
              </w:rPr>
              <w:t>- Các phòng/ban</w:t>
            </w:r>
          </w:p>
          <w:p w:rsidR="002105F4" w:rsidRPr="002105F4" w:rsidRDefault="002105F4" w:rsidP="000F5A56">
            <w:pPr>
              <w:spacing w:line="312" w:lineRule="auto"/>
              <w:jc w:val="both"/>
              <w:rPr>
                <w:rFonts w:ascii="Times New Roman" w:eastAsia="Times New Roman" w:hAnsi="Times New Roman" w:cs="Times New Roman"/>
                <w:sz w:val="26"/>
                <w:szCs w:val="26"/>
              </w:rPr>
            </w:pPr>
            <w:r w:rsidRPr="002105F4">
              <w:rPr>
                <w:rFonts w:ascii="Times New Roman" w:eastAsia="Times New Roman" w:hAnsi="Times New Roman" w:cs="Times New Roman"/>
                <w:sz w:val="26"/>
                <w:szCs w:val="26"/>
              </w:rPr>
              <w:t>- Lưu VP, QLKH</w:t>
            </w:r>
          </w:p>
        </w:tc>
        <w:tc>
          <w:tcPr>
            <w:tcW w:w="4843" w:type="dxa"/>
          </w:tcPr>
          <w:p w:rsidR="002105F4" w:rsidRPr="002105F4" w:rsidRDefault="002105F4" w:rsidP="000F5A56">
            <w:pPr>
              <w:spacing w:line="312" w:lineRule="auto"/>
              <w:jc w:val="both"/>
              <w:rPr>
                <w:rFonts w:ascii="Times New Roman" w:eastAsia="Times New Roman" w:hAnsi="Times New Roman" w:cs="Times New Roman"/>
                <w:sz w:val="26"/>
                <w:szCs w:val="26"/>
              </w:rPr>
            </w:pPr>
            <w:r w:rsidRPr="002105F4">
              <w:rPr>
                <w:rFonts w:ascii="Times New Roman" w:eastAsia="Times New Roman" w:hAnsi="Times New Roman" w:cs="Times New Roman"/>
                <w:noProof/>
                <w:sz w:val="26"/>
                <w:szCs w:val="26"/>
              </w:rPr>
              <w:drawing>
                <wp:inline distT="0" distB="0" distL="0" distR="0" wp14:anchorId="6F2BC646" wp14:editId="7D624F62">
                  <wp:extent cx="2466975" cy="1462104"/>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68018" cy="1462722"/>
                          </a:xfrm>
                          <a:prstGeom prst="rect">
                            <a:avLst/>
                          </a:prstGeom>
                        </pic:spPr>
                      </pic:pic>
                    </a:graphicData>
                  </a:graphic>
                </wp:inline>
              </w:drawing>
            </w:r>
          </w:p>
        </w:tc>
      </w:tr>
    </w:tbl>
    <w:p w:rsidR="002105F4" w:rsidRPr="002105F4" w:rsidRDefault="002105F4" w:rsidP="000F5A56">
      <w:pPr>
        <w:spacing w:after="0" w:line="312" w:lineRule="auto"/>
        <w:ind w:left="720"/>
        <w:jc w:val="both"/>
        <w:rPr>
          <w:rFonts w:ascii="Times New Roman" w:eastAsia="Times New Roman" w:hAnsi="Times New Roman" w:cs="Times New Roman"/>
          <w:sz w:val="26"/>
          <w:szCs w:val="26"/>
        </w:rPr>
      </w:pPr>
    </w:p>
    <w:p w:rsidR="0061386A" w:rsidRPr="002105F4" w:rsidRDefault="0061386A" w:rsidP="0061386A">
      <w:pPr>
        <w:pStyle w:val="ListParagraph"/>
        <w:spacing w:after="0" w:line="312" w:lineRule="auto"/>
        <w:jc w:val="both"/>
        <w:rPr>
          <w:rFonts w:ascii="Times New Roman" w:eastAsia="Times New Roman" w:hAnsi="Times New Roman" w:cs="Times New Roman"/>
          <w:sz w:val="26"/>
          <w:szCs w:val="26"/>
        </w:rPr>
      </w:pPr>
    </w:p>
    <w:p w:rsidR="0061386A" w:rsidRPr="002105F4" w:rsidRDefault="0061386A" w:rsidP="0061386A">
      <w:pPr>
        <w:jc w:val="center"/>
        <w:rPr>
          <w:rFonts w:ascii="Times New Roman" w:hAnsi="Times New Roman" w:cs="Times New Roman"/>
          <w:b/>
          <w:sz w:val="26"/>
          <w:szCs w:val="26"/>
        </w:rPr>
      </w:pPr>
    </w:p>
    <w:sectPr w:rsidR="0061386A" w:rsidRPr="002105F4" w:rsidSect="005C51AC">
      <w:pgSz w:w="11907" w:h="16840" w:code="9"/>
      <w:pgMar w:top="1134" w:right="1134" w:bottom="1134" w:left="130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406E1"/>
    <w:multiLevelType w:val="hybridMultilevel"/>
    <w:tmpl w:val="F6F48426"/>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406F6B"/>
    <w:multiLevelType w:val="hybridMultilevel"/>
    <w:tmpl w:val="EEDE6F02"/>
    <w:lvl w:ilvl="0" w:tplc="D920231A">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86A"/>
    <w:rsid w:val="000F5A56"/>
    <w:rsid w:val="002105F4"/>
    <w:rsid w:val="005C51AC"/>
    <w:rsid w:val="0061386A"/>
    <w:rsid w:val="00D45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86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86A"/>
    <w:pPr>
      <w:ind w:left="720"/>
      <w:contextualSpacing/>
    </w:pPr>
  </w:style>
  <w:style w:type="character" w:styleId="Hyperlink">
    <w:name w:val="Hyperlink"/>
    <w:basedOn w:val="DefaultParagraphFont"/>
    <w:uiPriority w:val="99"/>
    <w:unhideWhenUsed/>
    <w:rsid w:val="002105F4"/>
    <w:rPr>
      <w:color w:val="0000FF" w:themeColor="hyperlink"/>
      <w:u w:val="single"/>
    </w:rPr>
  </w:style>
  <w:style w:type="table" w:styleId="TableGrid">
    <w:name w:val="Table Grid"/>
    <w:basedOn w:val="TableNormal"/>
    <w:uiPriority w:val="59"/>
    <w:rsid w:val="00210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0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5F4"/>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86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86A"/>
    <w:pPr>
      <w:ind w:left="720"/>
      <w:contextualSpacing/>
    </w:pPr>
  </w:style>
  <w:style w:type="character" w:styleId="Hyperlink">
    <w:name w:val="Hyperlink"/>
    <w:basedOn w:val="DefaultParagraphFont"/>
    <w:uiPriority w:val="99"/>
    <w:unhideWhenUsed/>
    <w:rsid w:val="002105F4"/>
    <w:rPr>
      <w:color w:val="0000FF" w:themeColor="hyperlink"/>
      <w:u w:val="single"/>
    </w:rPr>
  </w:style>
  <w:style w:type="table" w:styleId="TableGrid">
    <w:name w:val="Table Grid"/>
    <w:basedOn w:val="TableNormal"/>
    <w:uiPriority w:val="59"/>
    <w:rsid w:val="00210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0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5F4"/>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sib.vn@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2026-06-30T05:10:00Z</cp:lastPrinted>
  <dcterms:created xsi:type="dcterms:W3CDTF">2026-06-30T04:46:00Z</dcterms:created>
  <dcterms:modified xsi:type="dcterms:W3CDTF">2026-06-30T05:12:00Z</dcterms:modified>
</cp:coreProperties>
</file>